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C0B" w:rsidRPr="0078756F" w:rsidRDefault="0078756F" w:rsidP="0078756F">
      <w:pPr>
        <w:pStyle w:val="NoSpacing"/>
        <w:rPr>
          <w:b/>
        </w:rPr>
      </w:pPr>
      <w:r>
        <w:rPr>
          <w:noProof/>
        </w:rPr>
        <w:drawing>
          <wp:anchor distT="0" distB="0" distL="114300" distR="114300" simplePos="0" relativeHeight="251658240" behindDoc="0" locked="0" layoutInCell="1" allowOverlap="1">
            <wp:simplePos x="914400" y="914400"/>
            <wp:positionH relativeFrom="margin">
              <wp:align>left</wp:align>
            </wp:positionH>
            <wp:positionV relativeFrom="margin">
              <wp:align>top</wp:align>
            </wp:positionV>
            <wp:extent cx="1428750" cy="1952625"/>
            <wp:effectExtent l="0" t="0" r="0" b="9525"/>
            <wp:wrapSquare wrapText="bothSides"/>
            <wp:docPr id="2" name="Picture 2" descr="Milan Raki&amp;cacute; - Simoni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lan Raki&amp;cacute; - Simonid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1952625"/>
                    </a:xfrm>
                    <a:prstGeom prst="rect">
                      <a:avLst/>
                    </a:prstGeom>
                    <a:noFill/>
                    <a:ln>
                      <a:noFill/>
                    </a:ln>
                  </pic:spPr>
                </pic:pic>
              </a:graphicData>
            </a:graphic>
          </wp:anchor>
        </w:drawing>
      </w:r>
      <w:r w:rsidRPr="0078756F">
        <w:rPr>
          <w:b/>
        </w:rPr>
        <w:t>Milan Rakić - Simonida</w:t>
      </w:r>
    </w:p>
    <w:p w:rsidR="0078756F" w:rsidRDefault="0078756F" w:rsidP="0078756F">
      <w:pPr>
        <w:pStyle w:val="NoSpacing"/>
      </w:pPr>
    </w:p>
    <w:p w:rsidR="0078756F" w:rsidRDefault="0078756F" w:rsidP="0078756F">
      <w:pPr>
        <w:pStyle w:val="NoSpacing"/>
      </w:pPr>
      <w:r w:rsidRPr="0078756F">
        <w:rPr>
          <w:b/>
        </w:rPr>
        <w:t>Pesma Simonida je rodoljubiva lirska pesma Milana Rakića i pripada ciklusu pesama koje slave srpsku nacionalnu prošlost i kulturu</w:t>
      </w:r>
      <w:r>
        <w:t>. Objavljena je 1907. godine i pripada Kosovskom ciklusu Rakićevih pesama. Kao sin poznatog književnika i političara Mite Rakića, Milan Rakić je iz svog doma poneo izrazita obeležja, a to su otmenost i melanholija. Rakić je sebe pak video kao pesnika uzavrele strasti. Njegov modernizam se ogleda u tome, ne što je nastao kao revolt prema tradiciji, već kao preoblikovanje tradicije. Kao i Dučić i Rakić je rastao pod uticajem francuskih pesnika simbolista.</w:t>
      </w:r>
    </w:p>
    <w:p w:rsidR="0078756F" w:rsidRDefault="0078756F" w:rsidP="0078756F">
      <w:pPr>
        <w:pStyle w:val="NoSpacing"/>
      </w:pPr>
    </w:p>
    <w:p w:rsidR="0078756F" w:rsidRDefault="0078756F" w:rsidP="0078756F">
      <w:pPr>
        <w:pStyle w:val="NoSpacing"/>
      </w:pPr>
      <w:r>
        <w:t>Kako je zbog službe boravio na Kosovu tu se i začeo Rakićev turobni patriotski ciklus pesama. U trideset šestoj godini života već se tužio na starost, govorio je da su se rodili u zemlji gde se živi monotono, da će umreti mladi, pre vremena. “Mladi starci” kojima se “duše opasnosti plaše” i da su “nedostojni istorije naše”. Uoči Balkanskog rata Rakića su obuzimale sumnje u sposobnost našeg naroda. Rakićeva patnja izbija iz svih njegovih pesama. On pati i zbog tuđih jada i stradanja kao zbog svojih.</w:t>
      </w:r>
    </w:p>
    <w:p w:rsidR="0078756F" w:rsidRDefault="0078756F" w:rsidP="0078756F">
      <w:pPr>
        <w:pStyle w:val="NoSpacing"/>
      </w:pPr>
    </w:p>
    <w:p w:rsidR="0078756F" w:rsidRDefault="0078756F" w:rsidP="0078756F">
      <w:pPr>
        <w:pStyle w:val="NoSpacing"/>
      </w:pPr>
      <w:r>
        <w:t>Rakićevo savršenstvo se ogleda u tome što je imao sposobnost da uhvati osećajni talas na jedan specifičan način. To se posebno vidi u pesmama kosovskog ciklusa gde, kada pročitamo jednom pesmu, te slike zuvek pamtimo, kao i u pesmi Simonida. Jednom zamišljen lik na fresci bez očiju nikada ne možemo zaboraviti. Milan Rakić naročito vodi računa o formi, svaka njegova pesma je brižljivo ispevana.</w:t>
      </w:r>
    </w:p>
    <w:p w:rsidR="0078756F" w:rsidRDefault="0078756F" w:rsidP="0078756F">
      <w:pPr>
        <w:pStyle w:val="NoSpacing"/>
      </w:pPr>
    </w:p>
    <w:p w:rsidR="0078756F" w:rsidRDefault="0078756F" w:rsidP="0078756F">
      <w:pPr>
        <w:pStyle w:val="NoSpacing"/>
      </w:pPr>
      <w:r>
        <w:t>U svojim emocijama, sa pesimizmom i u versifikaciji, Rakić je predstavnik ravnoteže, ukusa i normale. Stih mu je nastao pod uticajem parnasa i uvek je lepo konstruisan, vajan, zvučan. Stih mu uvek ima jedan ritam. Taj ritam nema prelive, nije nežan, već odsečan. Njegov jedanaesterac je svečan i prema rasporedu reči veoma uređen. Rima u pesmi je bogata, suviše snažna. Ukrštena rima se javlja u sim strofama sem u četvrtoj strofi gde je obgrljena, rimuju se prvi i četvrti i drugi i treći stih. Svaka strofa za sebe predstavlja celinu i po sadržaju i prema muzici. Kao što je i svaki stih u strofi za sebe celina. Rakić vodi računa i o tonalitetu pesme, reči se slažu tako da se prema zvučanju slože.</w:t>
      </w:r>
    </w:p>
    <w:p w:rsidR="0078756F" w:rsidRDefault="0078756F" w:rsidP="0078756F">
      <w:pPr>
        <w:pStyle w:val="NoSpacing"/>
      </w:pPr>
    </w:p>
    <w:p w:rsidR="0078756F" w:rsidRDefault="0078756F" w:rsidP="0078756F">
      <w:pPr>
        <w:pStyle w:val="NoSpacing"/>
      </w:pPr>
      <w:r>
        <w:t>Najpre ćemo se upoznati sa likom Simonide, ko je ona i kakav je utisak ostavila u srpskom narodu. Simonida je bila ćerka vizantijskog cara koji ju je sa pet godina obećao srpskom kralju Milutinu kao zalog sklapanja mira između dve države. Bila je poznata po svojoj lepoti i njena freska u manastiru Gračanici jedna je od najvrednijih fresaka srednjovekovnog slikarstva. Freska je delimično oštećena pa tako Simonida na njoj nema oči. Nakon smrti svog supruga se zamonašila i umrla kao monahinja 1345. godine. U braku koji je bio sklopljen iz koristi Simonida je bila tretirana od strane supruga više kao gospodarica nego kao žena. U srpskom narodu je njen lik ostao kao simbol lepote i narod je voleo najmlađu kraljicu u srpskoj istoriji. Mnogim pesnicima Simonida, odnosno njena sudbina i oštećenje freske, bila je inspiracija, pa tako i Milanu Rakiću.</w:t>
      </w:r>
    </w:p>
    <w:p w:rsidR="0078756F" w:rsidRDefault="0078756F" w:rsidP="0078756F">
      <w:pPr>
        <w:pStyle w:val="NoSpacing"/>
      </w:pPr>
    </w:p>
    <w:p w:rsidR="0078756F" w:rsidRPr="0078756F" w:rsidRDefault="0078756F" w:rsidP="0078756F">
      <w:pPr>
        <w:pStyle w:val="NoSpacing"/>
        <w:rPr>
          <w:b/>
        </w:rPr>
      </w:pPr>
      <w:r w:rsidRPr="0078756F">
        <w:rPr>
          <w:b/>
        </w:rPr>
        <w:t>Simonida – analiza pesme</w:t>
      </w:r>
    </w:p>
    <w:p w:rsidR="0078756F" w:rsidRDefault="0078756F" w:rsidP="0078756F">
      <w:pPr>
        <w:pStyle w:val="NoSpacing"/>
      </w:pPr>
    </w:p>
    <w:p w:rsidR="0078756F" w:rsidRDefault="0078756F" w:rsidP="0078756F">
      <w:pPr>
        <w:pStyle w:val="NoSpacing"/>
      </w:pPr>
      <w:r w:rsidRPr="0078756F">
        <w:rPr>
          <w:b/>
        </w:rPr>
        <w:t>Na početku pesme nalazimo pesnikovu oduševljenost freskom</w:t>
      </w:r>
      <w:r>
        <w:t xml:space="preserve">, pesnik je naziva lepom slikom. Kao da se obraća njoj, želi joj iskazati svoju neizmernu tugu i bol zbog toga što su joj oči iskopane. Zapravo pesnik nam izražava tugu celog naroda jer se kulturna dobra koja postoje u jednom narodu uništavaju od strane neprijatelja. Pesma Simonida je zapravo pesma o ljubavi, lepoti, mržnji, nesreći, strahu, veri. Po svom osnovnom tonu pesma je mirna i svečana. Simonidi su oči iskopane jedne večeri i ono turobno </w:t>
      </w:r>
      <w:r>
        <w:lastRenderedPageBreak/>
        <w:t>osećanje koje je preplavilo Rakića kada je stupio na Kosovo se oseća i u ovoj pesmi. Pesnik je zastao pred freskom i izneo nam događaj u kom se arbanas približio fresci i nožem joj iskopao oči.</w:t>
      </w:r>
    </w:p>
    <w:p w:rsidR="0078756F" w:rsidRDefault="0078756F" w:rsidP="0078756F">
      <w:pPr>
        <w:pStyle w:val="NoSpacing"/>
      </w:pPr>
    </w:p>
    <w:p w:rsidR="0078756F" w:rsidRDefault="0078756F" w:rsidP="0078756F">
      <w:pPr>
        <w:pStyle w:val="NoSpacing"/>
      </w:pPr>
      <w:r>
        <w:t>Zašto Arbanas, naslilnik na Kosovu baš napada crkvu? Osećanja koja navode naslinika da ovakvo delo napravi jeste zapravo osećanje mržnje prema jednom narodu i njihovoj tradiciji. On napadajući crkvu, manastir napada čitav srpski narod i time želi pokazati svoju moć. Ovakvim postupkom on želi zastrašiti ceo narod, najaviti možda neka svoja buduća zlodela, pokazati na šta je sve spreman. U tome je veličina njegove pobede, u tome što je on napao jednu fresku, a to ima isti zamah kao da je ceo narod napao.</w:t>
      </w:r>
    </w:p>
    <w:p w:rsidR="0078756F" w:rsidRDefault="0078756F" w:rsidP="0078756F">
      <w:pPr>
        <w:pStyle w:val="NoSpacing"/>
      </w:pPr>
    </w:p>
    <w:p w:rsidR="0078756F" w:rsidRDefault="0078756F" w:rsidP="0078756F">
      <w:pPr>
        <w:pStyle w:val="NoSpacing"/>
      </w:pPr>
      <w:r>
        <w:t>Zatim u drugoj strofi imamo zaustavljanje nasilnika. Ništa više nije smeo dirnuti na fresci sem očiju. Kao da nekakva sila koju ima freska zustavlja neprijatelja da svoju nameru do kraja sprovede. Možda je zastao pred njenim likom kraljice i moći koju odaje lik Simonide. Kroz ovu drugu strofu kao da se prikazuje i celokupno srpsko i vizantijsko nasleđe. Prikazuje se i lepota Simonide i njena gusta kosa, njeno otmeno lice.</w:t>
      </w:r>
    </w:p>
    <w:p w:rsidR="0078756F" w:rsidRDefault="0078756F" w:rsidP="0078756F">
      <w:pPr>
        <w:pStyle w:val="NoSpacing"/>
      </w:pPr>
    </w:p>
    <w:p w:rsidR="0078756F" w:rsidRDefault="0078756F" w:rsidP="0078756F">
      <w:pPr>
        <w:pStyle w:val="NoSpacing"/>
      </w:pPr>
      <w:r>
        <w:t>Pesnik posmatra lik Simonide na kamenom stubu. Kao da nagoveštava hladan život Simonide koji je proživela. I sada čak i njena freska stoji na hladnom stubu i njena patnja se nastavlja. Kroz izgled odeće koju nosi Simonida opet nam se prikazuje nasleđe naroda, iskićeno odelo sugeriše na to da i pored bogastva Simonida nije bila srećna i zadovoljna žena. Pesnik nam govori da je njena sudbina bila gruba prema njoj. Njen lik jeste svečan, beo, ali je tužan. Njen tužan lik može biti takav zbog toga što je pisac svestan da vreme prolazi i da uništavanjem kulturnog dobra mnoge ličnosti iz naše istorije padaju u zaborav.</w:t>
      </w:r>
    </w:p>
    <w:p w:rsidR="0078756F" w:rsidRDefault="0078756F" w:rsidP="0078756F">
      <w:pPr>
        <w:pStyle w:val="NoSpacing"/>
      </w:pPr>
    </w:p>
    <w:p w:rsidR="0078756F" w:rsidRDefault="0078756F" w:rsidP="0078756F">
      <w:pPr>
        <w:pStyle w:val="NoSpacing"/>
      </w:pPr>
      <w:r>
        <w:t>Njene oči su sada kao ugašene zvezde, više ne sijaju onim nekadašnjim sjajem. Ali uprkos tome njena freska šalje svetlos čoveku i taj čovek vidi njenu sjaj. Taj čovek oseća tu svoju istoriju kroz umetnost koju je ostavila u nasleđe. Iako su te zvezde, oči koje su nekada sjale, a sada ugašene čovek vidi i oseća svetlost i boju kojom Simonida zrači. Ona nas i dalje posmatra sa freske, ljubav naroda prema njoj pobeđuje i zbog te ljubavi njene oči i dalje sijaju. Svetinje, odnosno sveci su deo naše istorije i čovečanstva, deo su čovekove duše.</w:t>
      </w:r>
    </w:p>
    <w:p w:rsidR="0078756F" w:rsidRDefault="0078756F" w:rsidP="0078756F">
      <w:pPr>
        <w:pStyle w:val="NoSpacing"/>
      </w:pPr>
    </w:p>
    <w:p w:rsidR="0078756F" w:rsidRDefault="0078756F" w:rsidP="0078756F">
      <w:pPr>
        <w:pStyle w:val="NoSpacing"/>
      </w:pPr>
      <w:r>
        <w:t>Tako i na pesnika koji samo vidi mrak oko sebe, sa mračnog zida sijaju njene oči. Ovde se vidi da je freska stara i da je ceo manastir pretrpeo stradanje i da ga je oštetio zub vremena i neprijatelja. Freska stoji na počađaloj i starinskoj ploči, ali uprkos tome Simonidine oči i dalje sijaju i njen tužni pogled daje ipak neku nadu izgubljenom narodu. Njene oči su davno iskopane čime nam pesnik pokazuje da je reč o prošlosti, ali tome se suprostavlja umetnost i činjenica da pesnik ovim opisom Simonide produžava njeno trajanje. Obnavljanje tradicije štiti našu prošlost od zaborava i tako i silna razaranja i zlo nikako ne mogu pobediti ono što jedan umetnik može preneti i ostaviti svom narodu u nasleđe. Te time možemo zaključiti da je zlo uzaludno, nasilje ne može trajati večno. Druge stvari su večne, kao što je umetnost, te tako narod nikada neće zaboraviti svoju istoriju u potpunosti, niti to ko je bila Simonida.</w:t>
      </w:r>
    </w:p>
    <w:p w:rsidR="0078756F" w:rsidRDefault="0078756F" w:rsidP="0078756F">
      <w:pPr>
        <w:pStyle w:val="NoSpacing"/>
      </w:pPr>
    </w:p>
    <w:p w:rsidR="0078756F" w:rsidRDefault="0078756F" w:rsidP="0078756F">
      <w:pPr>
        <w:pStyle w:val="NoSpacing"/>
      </w:pPr>
      <w:r w:rsidRPr="0078756F">
        <w:rPr>
          <w:b/>
        </w:rPr>
        <w:t>U pesmi Simonida Rakić nam evocira prošlost</w:t>
      </w:r>
      <w:r>
        <w:t xml:space="preserve">. Kroz lik i sudbinu Simonide dao nam je jedan period istorije i pokazao da uprkos svim nedaćama koje je pretrpeo naš narod prava dela ostaju u našem sećanju i niko ih ne može uništiti. Za Rakića se može reći da je čovek sa merom. On nam u Kosovskom ciklusu izražava svoj odnos prema otadžbini. Pevao je o dubokim korenima koja ga vezuju za srpsku istoriju. Pesma Simonida donosi nam doživljaj srednjeg veka u njoj je oživljena Simonidina tragična sudbina kako za života, tako i posle njega. Rakić izlazi pred svoje pesme kao predstavnik svoje generacije i želi iskazati svoju veru. U svojim rodoljubivim pesmama Rakić nam ređa portrete naših junaka, pejzaže, </w:t>
      </w:r>
      <w:r>
        <w:lastRenderedPageBreak/>
        <w:t>atmosferu, manastire, razne istorijske slike i dešavanja, predočava nam celokupan duh jedne istorije. Rakić voli svoj narod i domovinu kao intelektualac bez mržnje prema drugima.</w:t>
      </w:r>
    </w:p>
    <w:p w:rsidR="0078756F" w:rsidRDefault="0078756F" w:rsidP="0078756F">
      <w:pPr>
        <w:pStyle w:val="NoSpacing"/>
      </w:pPr>
      <w:r>
        <w:t>____________________________________</w:t>
      </w:r>
    </w:p>
    <w:p w:rsidR="0078756F" w:rsidRDefault="0078756F" w:rsidP="0078756F">
      <w:pPr>
        <w:pStyle w:val="NoSpacing"/>
      </w:pPr>
    </w:p>
    <w:p w:rsidR="0078756F" w:rsidRPr="0078756F" w:rsidRDefault="0078756F" w:rsidP="0078756F">
      <w:pPr>
        <w:pStyle w:val="NoSpacing"/>
        <w:rPr>
          <w:b/>
          <w:i/>
        </w:rPr>
      </w:pPr>
      <w:r w:rsidRPr="0078756F">
        <w:rPr>
          <w:b/>
          <w:i/>
        </w:rPr>
        <w:t>MILAN RAKIĆ - SIMONIDA</w:t>
      </w:r>
    </w:p>
    <w:p w:rsidR="0078756F" w:rsidRPr="0078756F" w:rsidRDefault="0078756F" w:rsidP="0078756F">
      <w:pPr>
        <w:pStyle w:val="NoSpacing"/>
        <w:rPr>
          <w:i/>
        </w:rPr>
      </w:pPr>
      <w:r w:rsidRPr="0078756F">
        <w:rPr>
          <w:i/>
        </w:rPr>
        <w:t xml:space="preserve">Freska u Gračanici </w:t>
      </w:r>
    </w:p>
    <w:p w:rsidR="0078756F" w:rsidRPr="0078756F" w:rsidRDefault="0078756F" w:rsidP="0078756F">
      <w:pPr>
        <w:pStyle w:val="NoSpacing"/>
        <w:rPr>
          <w:i/>
        </w:rPr>
      </w:pPr>
    </w:p>
    <w:p w:rsidR="0078756F" w:rsidRPr="0078756F" w:rsidRDefault="0078756F" w:rsidP="0078756F">
      <w:pPr>
        <w:pStyle w:val="NoSpacing"/>
        <w:rPr>
          <w:i/>
        </w:rPr>
      </w:pPr>
      <w:r w:rsidRPr="0078756F">
        <w:rPr>
          <w:i/>
        </w:rPr>
        <w:t>Iskopaše ti oči, lepa sliko!</w:t>
      </w:r>
    </w:p>
    <w:p w:rsidR="0078756F" w:rsidRPr="0078756F" w:rsidRDefault="0078756F" w:rsidP="0078756F">
      <w:pPr>
        <w:pStyle w:val="NoSpacing"/>
        <w:rPr>
          <w:i/>
        </w:rPr>
      </w:pPr>
      <w:r w:rsidRPr="0078756F">
        <w:rPr>
          <w:i/>
        </w:rPr>
        <w:t>Večeri jedne, na kamenoj ploči,</w:t>
      </w:r>
    </w:p>
    <w:p w:rsidR="0078756F" w:rsidRPr="0078756F" w:rsidRDefault="0078756F" w:rsidP="0078756F">
      <w:pPr>
        <w:pStyle w:val="NoSpacing"/>
        <w:rPr>
          <w:i/>
        </w:rPr>
      </w:pPr>
      <w:r w:rsidRPr="0078756F">
        <w:rPr>
          <w:i/>
        </w:rPr>
        <w:t>Znajući da ga tad ne vidi niko,</w:t>
      </w:r>
    </w:p>
    <w:p w:rsidR="0078756F" w:rsidRPr="0078756F" w:rsidRDefault="0078756F" w:rsidP="0078756F">
      <w:pPr>
        <w:pStyle w:val="NoSpacing"/>
        <w:rPr>
          <w:i/>
        </w:rPr>
      </w:pPr>
      <w:r w:rsidRPr="0078756F">
        <w:rPr>
          <w:i/>
        </w:rPr>
        <w:t xml:space="preserve">Arbanas ti je nožem izbo oči! </w:t>
      </w:r>
    </w:p>
    <w:p w:rsidR="0078756F" w:rsidRPr="0078756F" w:rsidRDefault="0078756F" w:rsidP="0078756F">
      <w:pPr>
        <w:pStyle w:val="NoSpacing"/>
        <w:rPr>
          <w:i/>
        </w:rPr>
      </w:pPr>
    </w:p>
    <w:p w:rsidR="0078756F" w:rsidRPr="0078756F" w:rsidRDefault="0078756F" w:rsidP="0078756F">
      <w:pPr>
        <w:pStyle w:val="NoSpacing"/>
        <w:rPr>
          <w:i/>
        </w:rPr>
      </w:pPr>
      <w:r w:rsidRPr="0078756F">
        <w:rPr>
          <w:i/>
        </w:rPr>
        <w:t>Ali dirnuti rukom nije smeo</w:t>
      </w:r>
    </w:p>
    <w:p w:rsidR="0078756F" w:rsidRPr="0078756F" w:rsidRDefault="0078756F" w:rsidP="0078756F">
      <w:pPr>
        <w:pStyle w:val="NoSpacing"/>
        <w:rPr>
          <w:i/>
        </w:rPr>
      </w:pPr>
      <w:r w:rsidRPr="0078756F">
        <w:rPr>
          <w:i/>
        </w:rPr>
        <w:t>Ni otmeno ti lice, niti usta,</w:t>
      </w:r>
    </w:p>
    <w:p w:rsidR="0078756F" w:rsidRPr="0078756F" w:rsidRDefault="0078756F" w:rsidP="0078756F">
      <w:pPr>
        <w:pStyle w:val="NoSpacing"/>
        <w:rPr>
          <w:i/>
        </w:rPr>
      </w:pPr>
      <w:r w:rsidRPr="0078756F">
        <w:rPr>
          <w:i/>
        </w:rPr>
        <w:t>Ni zlatnu krunu, ni kraljevski veo</w:t>
      </w:r>
    </w:p>
    <w:p w:rsidR="0078756F" w:rsidRPr="0078756F" w:rsidRDefault="0078756F" w:rsidP="0078756F">
      <w:pPr>
        <w:pStyle w:val="NoSpacing"/>
        <w:rPr>
          <w:i/>
        </w:rPr>
      </w:pPr>
      <w:r w:rsidRPr="0078756F">
        <w:rPr>
          <w:i/>
        </w:rPr>
        <w:t xml:space="preserve">Pod kojim leži kosa tvoja gusta. </w:t>
      </w:r>
    </w:p>
    <w:p w:rsidR="0078756F" w:rsidRPr="0078756F" w:rsidRDefault="0078756F" w:rsidP="0078756F">
      <w:pPr>
        <w:pStyle w:val="NoSpacing"/>
        <w:rPr>
          <w:i/>
        </w:rPr>
      </w:pPr>
    </w:p>
    <w:p w:rsidR="0078756F" w:rsidRPr="0078756F" w:rsidRDefault="0078756F" w:rsidP="0078756F">
      <w:pPr>
        <w:pStyle w:val="NoSpacing"/>
        <w:rPr>
          <w:i/>
        </w:rPr>
      </w:pPr>
      <w:r w:rsidRPr="0078756F">
        <w:rPr>
          <w:i/>
        </w:rPr>
        <w:t>I sad u crkvi, na kamenom stubu,</w:t>
      </w:r>
    </w:p>
    <w:p w:rsidR="0078756F" w:rsidRPr="0078756F" w:rsidRDefault="0078756F" w:rsidP="0078756F">
      <w:pPr>
        <w:pStyle w:val="NoSpacing"/>
        <w:rPr>
          <w:i/>
        </w:rPr>
      </w:pPr>
      <w:r w:rsidRPr="0078756F">
        <w:rPr>
          <w:i/>
        </w:rPr>
        <w:t>U iskićenu mozaik-odelu,</w:t>
      </w:r>
    </w:p>
    <w:p w:rsidR="0078756F" w:rsidRPr="0078756F" w:rsidRDefault="0078756F" w:rsidP="0078756F">
      <w:pPr>
        <w:pStyle w:val="NoSpacing"/>
        <w:rPr>
          <w:i/>
        </w:rPr>
      </w:pPr>
      <w:r w:rsidRPr="0078756F">
        <w:rPr>
          <w:i/>
        </w:rPr>
        <w:t>Dok mirno snosiš sudbu svoju grubu,</w:t>
      </w:r>
    </w:p>
    <w:p w:rsidR="0078756F" w:rsidRPr="0078756F" w:rsidRDefault="0078756F" w:rsidP="0078756F">
      <w:pPr>
        <w:pStyle w:val="NoSpacing"/>
        <w:rPr>
          <w:i/>
        </w:rPr>
      </w:pPr>
      <w:r w:rsidRPr="0078756F">
        <w:rPr>
          <w:i/>
        </w:rPr>
        <w:t xml:space="preserve">Gledam te tužnu, svečanu, i belu; </w:t>
      </w:r>
    </w:p>
    <w:p w:rsidR="0078756F" w:rsidRPr="0078756F" w:rsidRDefault="0078756F" w:rsidP="0078756F">
      <w:pPr>
        <w:pStyle w:val="NoSpacing"/>
        <w:rPr>
          <w:i/>
        </w:rPr>
      </w:pPr>
    </w:p>
    <w:p w:rsidR="0078756F" w:rsidRPr="0078756F" w:rsidRDefault="0078756F" w:rsidP="0078756F">
      <w:pPr>
        <w:pStyle w:val="NoSpacing"/>
        <w:rPr>
          <w:i/>
        </w:rPr>
      </w:pPr>
      <w:r w:rsidRPr="0078756F">
        <w:rPr>
          <w:i/>
        </w:rPr>
        <w:t>I kao zvezde ugašene, koje</w:t>
      </w:r>
    </w:p>
    <w:p w:rsidR="0078756F" w:rsidRPr="0078756F" w:rsidRDefault="0078756F" w:rsidP="0078756F">
      <w:pPr>
        <w:pStyle w:val="NoSpacing"/>
        <w:rPr>
          <w:i/>
        </w:rPr>
      </w:pPr>
      <w:r w:rsidRPr="0078756F">
        <w:rPr>
          <w:i/>
        </w:rPr>
        <w:t>Čoveku ipak šalju svetlost svoju,</w:t>
      </w:r>
    </w:p>
    <w:p w:rsidR="0078756F" w:rsidRPr="0078756F" w:rsidRDefault="0078756F" w:rsidP="0078756F">
      <w:pPr>
        <w:pStyle w:val="NoSpacing"/>
        <w:rPr>
          <w:i/>
        </w:rPr>
      </w:pPr>
      <w:r w:rsidRPr="0078756F">
        <w:rPr>
          <w:i/>
        </w:rPr>
        <w:t>I čovek vidi sjaj, oblik, i boju</w:t>
      </w:r>
    </w:p>
    <w:p w:rsidR="0078756F" w:rsidRPr="0078756F" w:rsidRDefault="0078756F" w:rsidP="0078756F">
      <w:pPr>
        <w:pStyle w:val="NoSpacing"/>
        <w:rPr>
          <w:i/>
        </w:rPr>
      </w:pPr>
      <w:r w:rsidRPr="0078756F">
        <w:rPr>
          <w:i/>
        </w:rPr>
        <w:t xml:space="preserve">Dalekih zvezda što već ne postoje, </w:t>
      </w:r>
    </w:p>
    <w:p w:rsidR="0078756F" w:rsidRPr="0078756F" w:rsidRDefault="0078756F" w:rsidP="0078756F">
      <w:pPr>
        <w:pStyle w:val="NoSpacing"/>
        <w:rPr>
          <w:i/>
        </w:rPr>
      </w:pPr>
    </w:p>
    <w:p w:rsidR="0078756F" w:rsidRPr="0078756F" w:rsidRDefault="0078756F" w:rsidP="0078756F">
      <w:pPr>
        <w:pStyle w:val="NoSpacing"/>
        <w:rPr>
          <w:i/>
        </w:rPr>
      </w:pPr>
      <w:r w:rsidRPr="0078756F">
        <w:rPr>
          <w:i/>
        </w:rPr>
        <w:t>Tako na mene sa mračnoga zida,</w:t>
      </w:r>
    </w:p>
    <w:p w:rsidR="0078756F" w:rsidRPr="0078756F" w:rsidRDefault="0078756F" w:rsidP="0078756F">
      <w:pPr>
        <w:pStyle w:val="NoSpacing"/>
        <w:rPr>
          <w:i/>
        </w:rPr>
      </w:pPr>
      <w:r w:rsidRPr="0078756F">
        <w:rPr>
          <w:i/>
        </w:rPr>
        <w:t>Na počađaloj i starinskoj ploči,</w:t>
      </w:r>
    </w:p>
    <w:p w:rsidR="0078756F" w:rsidRPr="0078756F" w:rsidRDefault="0078756F" w:rsidP="0078756F">
      <w:pPr>
        <w:pStyle w:val="NoSpacing"/>
        <w:rPr>
          <w:i/>
        </w:rPr>
      </w:pPr>
      <w:r w:rsidRPr="0078756F">
        <w:rPr>
          <w:i/>
        </w:rPr>
        <w:t>Sijaju sada, tužna Simonida,</w:t>
      </w:r>
    </w:p>
    <w:p w:rsidR="0078756F" w:rsidRDefault="0078756F" w:rsidP="0078756F">
      <w:pPr>
        <w:pStyle w:val="NoSpacing"/>
      </w:pPr>
      <w:r w:rsidRPr="0078756F">
        <w:rPr>
          <w:i/>
        </w:rPr>
        <w:t>Tvoje već davno iskopane oči.</w:t>
      </w:r>
      <w:r>
        <w:rPr>
          <w:i/>
        </w:rPr>
        <w:t xml:space="preserve">  </w:t>
      </w:r>
    </w:p>
    <w:p w:rsidR="0078756F" w:rsidRDefault="0078756F" w:rsidP="0078756F">
      <w:pPr>
        <w:pStyle w:val="NoSpacing"/>
      </w:pPr>
      <w:r>
        <w:t>____________________________________________</w:t>
      </w:r>
    </w:p>
    <w:p w:rsidR="0078756F" w:rsidRDefault="0078756F" w:rsidP="0078756F">
      <w:pPr>
        <w:pStyle w:val="NoSpacing"/>
      </w:pPr>
    </w:p>
    <w:p w:rsidR="0078756F" w:rsidRDefault="00B55B83" w:rsidP="0078756F">
      <w:pPr>
        <w:pStyle w:val="NoSpacing"/>
      </w:pPr>
      <w:r>
        <w:rPr>
          <w:b/>
          <w:bCs/>
          <w:noProof/>
        </w:rPr>
        <w:drawing>
          <wp:anchor distT="0" distB="0" distL="114300" distR="114300" simplePos="0" relativeHeight="251659264" behindDoc="0" locked="0" layoutInCell="1" allowOverlap="1" wp14:anchorId="24882133" wp14:editId="156E7407">
            <wp:simplePos x="0" y="0"/>
            <wp:positionH relativeFrom="margin">
              <wp:posOffset>47625</wp:posOffset>
            </wp:positionH>
            <wp:positionV relativeFrom="margin">
              <wp:posOffset>5695950</wp:posOffset>
            </wp:positionV>
            <wp:extent cx="952500" cy="1190625"/>
            <wp:effectExtent l="0" t="0" r="0" b="9525"/>
            <wp:wrapSquare wrapText="bothSides"/>
            <wp:docPr id="1" name="Picture 1" descr="http://www.lektire.me/img/img1/milan_rak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ektire.me/img/img1/milan_rakic.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1190625"/>
                    </a:xfrm>
                    <a:prstGeom prst="rect">
                      <a:avLst/>
                    </a:prstGeom>
                    <a:noFill/>
                    <a:ln>
                      <a:noFill/>
                    </a:ln>
                  </pic:spPr>
                </pic:pic>
              </a:graphicData>
            </a:graphic>
          </wp:anchor>
        </w:drawing>
      </w:r>
      <w:r w:rsidR="0078756F">
        <w:rPr>
          <w:rStyle w:val="Strong"/>
        </w:rPr>
        <w:t>Milan Rakić</w:t>
      </w:r>
      <w:r w:rsidR="0078756F">
        <w:t xml:space="preserve"> rođen je 30. septembra 1876. u Beogradu. Pravni fakultet započeo je u Beogradu, završio ga u Parizu 1901. Godine 1904. postavljen je za pisara u Ministarstvu inostranih poslova. Od maja 1905. je u konzulatu u Prištini, u svojstvu pisara druge klase. Pet meseci postavljen je za vicekonzula u Skoplju, gde će ostati do oktobra 1906. Potom se vratio u Srpski konzulat u Prištini, i tu radio do sredine iduće godine. Od jula 1907. Rakić je diplomatski predstavnik Srbije u Solunu. Na Kosmet po treći put odlazi u septembru 1908. i u Prištini provodi tri naredne godine - isprva, godinu i tri meseca, u ranijem zvanju, zatim kao šef konzulata. Diplomatska karijera: Pisar druge klase u Prištini. Oktobra 1911. Rakić je dobio unapređenje i iz Prištine p</w:t>
      </w:r>
      <w:bookmarkStart w:id="0" w:name="_GoBack"/>
      <w:bookmarkEnd w:id="0"/>
      <w:r w:rsidR="0078756F">
        <w:t>remešten je u Ministarstvo inostranih dela u Beogradu.</w:t>
      </w:r>
    </w:p>
    <w:p w:rsidR="0078756F" w:rsidRDefault="0078756F" w:rsidP="0078756F">
      <w:pPr>
        <w:pStyle w:val="NoSpacing"/>
      </w:pPr>
      <w:r>
        <w:t>- Nigde životne prilike nisu tako bedne, a život bez draži kao ovde, pisao je mladi konzul Rakić iz Prištine. Pa ipak nisam video da je duši negde tako slatko kao ovde.</w:t>
      </w:r>
    </w:p>
    <w:p w:rsidR="0078756F" w:rsidRDefault="0078756F" w:rsidP="0078756F">
      <w:pPr>
        <w:pStyle w:val="NoSpacing"/>
      </w:pPr>
      <w:r>
        <w:t> </w:t>
      </w:r>
    </w:p>
    <w:p w:rsidR="0078756F" w:rsidRDefault="0078756F" w:rsidP="0078756F">
      <w:pPr>
        <w:pStyle w:val="NoSpacing"/>
      </w:pPr>
      <w:r>
        <w:t xml:space="preserve">Godine 1905, na putu od Beograda prema Prištini, gde je trebalo da preuzme mesto pisara u konzulatu - o čemu je mogao razmišljati </w:t>
      </w:r>
      <w:r>
        <w:rPr>
          <w:rStyle w:val="Strong"/>
        </w:rPr>
        <w:t>pesnik Milan Rakić</w:t>
      </w:r>
      <w:r>
        <w:t xml:space="preserve">, pravnik po obrazovanju, za koga je neprikosnoveni </w:t>
      </w:r>
      <w:r>
        <w:lastRenderedPageBreak/>
        <w:t>Skerlić u Srpskom književnom glasniku napisao da je već prvom zbirkom pesama "uspeo da svojim snažnim talentom odskočio od... bedne gomile rasplakanih stihotvoraca"? Da li ga je "tresla" Skerlićeva briga na šta će "mlađi pesnici... utrošiti svoje lepe talente koje mladost greje, i svoj život, koji je tako kratak"? Da li mu je, tada, misli opsedalo kritičarevo upozorenje da "nakićena, hladna poezija, antisocijalna, tuđa i neprijateljska prema životu", nije i ne sme da bude poslednja reč mladih književnih stvaralaca?</w:t>
      </w:r>
    </w:p>
    <w:p w:rsidR="0078756F" w:rsidRDefault="0078756F" w:rsidP="0078756F">
      <w:pPr>
        <w:pStyle w:val="NoSpacing"/>
      </w:pPr>
      <w:r>
        <w:t> </w:t>
      </w:r>
    </w:p>
    <w:p w:rsidR="0078756F" w:rsidRDefault="0078756F" w:rsidP="0078756F">
      <w:pPr>
        <w:pStyle w:val="NoSpacing"/>
      </w:pPr>
      <w:r>
        <w:t>Rakić je, kao čovek "svetog i svesnog poimanja dužnosti, i u privatnom i u javnom životu", znao šta je njegov pravi zadatak: da brani "kleto Kosovo" i da radi na njegovom oslobođenju. Stoga je najviše vremena provodio s narodom, primao je ugrožene i zulumom zaplašene ljude i bivao među njima, susretao se s komitama i komitskim vojvodama, o velikim saborima odlazio u Gračanicu, o Petrovudne obilazio manastir Devič. Pun nacionalne vere i spremnosti da na svaku nevolju snažno odgovori ("u jednoj klasičnoj hrabrosti i u neimovernoj srpskoj toplini", kako će zapisati Grigorije Božović), širio je oko sebe odlučni optimizam i budio nadu u skoro oslobođenje.</w:t>
      </w:r>
    </w:p>
    <w:p w:rsidR="0078756F" w:rsidRDefault="0078756F" w:rsidP="0078756F">
      <w:pPr>
        <w:pStyle w:val="NoSpacing"/>
      </w:pPr>
      <w:r>
        <w:t> </w:t>
      </w:r>
    </w:p>
    <w:p w:rsidR="0078756F" w:rsidRDefault="0078756F" w:rsidP="0078756F">
      <w:pPr>
        <w:pStyle w:val="NoSpacing"/>
      </w:pPr>
      <w:r>
        <w:t>U priče su ušle njegove dnevne šetnje do ušća Laba u Sitnicu i noćne po Gazi-Mestanu.</w:t>
      </w:r>
    </w:p>
    <w:p w:rsidR="0078756F" w:rsidRDefault="0078756F" w:rsidP="0078756F">
      <w:pPr>
        <w:pStyle w:val="NoSpacing"/>
      </w:pPr>
      <w:r>
        <w:t> </w:t>
      </w:r>
    </w:p>
    <w:p w:rsidR="0078756F" w:rsidRDefault="0078756F" w:rsidP="0078756F">
      <w:pPr>
        <w:pStyle w:val="NoSpacing"/>
      </w:pPr>
      <w:r>
        <w:t>Nacionalni rad Milana Rakića na Kosovu i Metohiji odvijao se u dve ravni. Jednu je ispunjavao njegov diplomatski, državno - politički angažman. Druga ravan kosovskih godina Rakićevih našla je ishodište u njegovoj poeziji.</w:t>
      </w:r>
    </w:p>
    <w:p w:rsidR="0078756F" w:rsidRDefault="0078756F" w:rsidP="0078756F">
      <w:pPr>
        <w:pStyle w:val="NoSpacing"/>
      </w:pPr>
      <w:r>
        <w:t> </w:t>
      </w:r>
    </w:p>
    <w:p w:rsidR="0078756F" w:rsidRDefault="0078756F" w:rsidP="0078756F">
      <w:pPr>
        <w:pStyle w:val="NoSpacing"/>
      </w:pPr>
      <w:r>
        <w:t>Rakićeve pesme s kosovskom tematikom nastale su tačno u periodu koji je psenik - iako s povremenim kratkim prekidima - proveo u konzulatu u Prištini, dakle od 1905. do 1911. godine.</w:t>
      </w:r>
    </w:p>
    <w:p w:rsidR="0078756F" w:rsidRDefault="0078756F" w:rsidP="0078756F">
      <w:pPr>
        <w:pStyle w:val="NoSpacing"/>
      </w:pPr>
      <w:r>
        <w:t> </w:t>
      </w:r>
    </w:p>
    <w:p w:rsidR="0078756F" w:rsidRDefault="0078756F" w:rsidP="0078756F">
      <w:pPr>
        <w:pStyle w:val="NoSpacing"/>
      </w:pPr>
      <w:r>
        <w:rPr>
          <w:rStyle w:val="Strong"/>
        </w:rPr>
        <w:t>Osam je Rakićevih pesama inspirisano zavetnim kosovskim iskustvom</w:t>
      </w:r>
      <w:r>
        <w:t xml:space="preserve">. Po redosledu nastanka, to su: </w:t>
      </w:r>
      <w:r>
        <w:rPr>
          <w:rStyle w:val="Strong"/>
        </w:rPr>
        <w:t>Minare</w:t>
      </w:r>
      <w:r>
        <w:t xml:space="preserve"> (1905), </w:t>
      </w:r>
      <w:r>
        <w:rPr>
          <w:rStyle w:val="Strong"/>
        </w:rPr>
        <w:t>Na Gazi-Mestanu</w:t>
      </w:r>
      <w:r>
        <w:t xml:space="preserve">, </w:t>
      </w:r>
      <w:r>
        <w:rPr>
          <w:rStyle w:val="Strong"/>
        </w:rPr>
        <w:t>Simonida</w:t>
      </w:r>
      <w:r>
        <w:t xml:space="preserve"> i </w:t>
      </w:r>
      <w:r>
        <w:rPr>
          <w:rStyle w:val="Strong"/>
        </w:rPr>
        <w:t>Božur</w:t>
      </w:r>
      <w:r>
        <w:t xml:space="preserve"> (1907), </w:t>
      </w:r>
      <w:r>
        <w:rPr>
          <w:rStyle w:val="Strong"/>
        </w:rPr>
        <w:t>Jefimija</w:t>
      </w:r>
      <w:r>
        <w:t xml:space="preserve"> i </w:t>
      </w:r>
      <w:r>
        <w:rPr>
          <w:rStyle w:val="Strong"/>
        </w:rPr>
        <w:t>Kondir</w:t>
      </w:r>
      <w:r>
        <w:t xml:space="preserve"> (1910), </w:t>
      </w:r>
      <w:r>
        <w:rPr>
          <w:rStyle w:val="Strong"/>
        </w:rPr>
        <w:t>Napuštena crkva</w:t>
      </w:r>
      <w:r>
        <w:t xml:space="preserve"> i </w:t>
      </w:r>
      <w:r>
        <w:rPr>
          <w:rStyle w:val="Strong"/>
        </w:rPr>
        <w:t>Nasleđe</w:t>
      </w:r>
      <w:r>
        <w:t xml:space="preserve"> (1911). Sem Božura i Nasleđa (koje su prvi put objavljene u zbirci Nove pesme, Beograd 1912), i Jefimije (koja je, zajedno sa pesmom Kondir, štampana u Srpsko - hrvatskom almanahu) sve druge pesme objavljene su u Srpskom književnom glasniku.</w:t>
      </w:r>
    </w:p>
    <w:p w:rsidR="0078756F" w:rsidRDefault="0078756F" w:rsidP="0078756F">
      <w:pPr>
        <w:pStyle w:val="NoSpacing"/>
      </w:pPr>
      <w:r>
        <w:t> </w:t>
      </w:r>
    </w:p>
    <w:p w:rsidR="0078756F" w:rsidRDefault="0078756F" w:rsidP="0078756F">
      <w:pPr>
        <w:pStyle w:val="NoSpacing"/>
      </w:pPr>
      <w:r>
        <w:t xml:space="preserve">Grupišući, međutim, pesme u ciklus s naslovom </w:t>
      </w:r>
      <w:r>
        <w:rPr>
          <w:rStyle w:val="Strong"/>
        </w:rPr>
        <w:t>Na Kosovu</w:t>
      </w:r>
      <w:r>
        <w:t xml:space="preserve">, </w:t>
      </w:r>
      <w:r>
        <w:rPr>
          <w:rStyle w:val="Strong"/>
        </w:rPr>
        <w:t>Rakić</w:t>
      </w:r>
      <w:r>
        <w:t xml:space="preserve"> se nije držao hronološkog, već semantičkog kriterijuma raspoređivanja. Po tom merilu, na prvo mesto došla je pesma </w:t>
      </w:r>
      <w:r>
        <w:rPr>
          <w:rStyle w:val="Strong"/>
        </w:rPr>
        <w:t>Božur</w:t>
      </w:r>
      <w:r>
        <w:t xml:space="preserve">; iza nje usledile su: </w:t>
      </w:r>
      <w:r>
        <w:rPr>
          <w:rStyle w:val="Strong"/>
        </w:rPr>
        <w:t>Simonida</w:t>
      </w:r>
      <w:r>
        <w:t xml:space="preserve">, </w:t>
      </w:r>
      <w:r>
        <w:rPr>
          <w:rStyle w:val="Strong"/>
        </w:rPr>
        <w:t>Na Gazi-Mestanu</w:t>
      </w:r>
      <w:r>
        <w:t xml:space="preserve">, </w:t>
      </w:r>
      <w:r>
        <w:rPr>
          <w:rStyle w:val="Strong"/>
        </w:rPr>
        <w:t>Nasleđe</w:t>
      </w:r>
      <w:r>
        <w:t xml:space="preserve">, </w:t>
      </w:r>
      <w:r>
        <w:rPr>
          <w:rStyle w:val="Strong"/>
        </w:rPr>
        <w:t>Jefimija</w:t>
      </w:r>
      <w:r>
        <w:t xml:space="preserve">, </w:t>
      </w:r>
      <w:r>
        <w:rPr>
          <w:rStyle w:val="Strong"/>
        </w:rPr>
        <w:t>Napuštena crkva</w:t>
      </w:r>
      <w:r>
        <w:t xml:space="preserve"> i, u epiloškoj funkciji, </w:t>
      </w:r>
      <w:r>
        <w:rPr>
          <w:rStyle w:val="Strong"/>
        </w:rPr>
        <w:t>Minare</w:t>
      </w:r>
      <w:r>
        <w:t>.</w:t>
      </w:r>
    </w:p>
    <w:p w:rsidR="0078756F" w:rsidRDefault="0078756F" w:rsidP="0078756F">
      <w:pPr>
        <w:pStyle w:val="NoSpacing"/>
      </w:pPr>
      <w:r>
        <w:t> </w:t>
      </w:r>
    </w:p>
    <w:p w:rsidR="0078756F" w:rsidRDefault="0078756F" w:rsidP="0078756F">
      <w:pPr>
        <w:pStyle w:val="NoSpacing"/>
      </w:pPr>
      <w:r>
        <w:t>Nije, prema tome, teško vaspostaviti opšte duhovno značenje i socijalnoistorijski smisao Rakićevih rodoljubivih stihova. Pesniku se najpre pokazuje kosovsko minare, belo iznad crnih kuća, simbol turske vlasti. Tmurno raspoloženje što ga je, tako, zahvatilo pri stupanju na kosovsko tle, produžuje se u tri potonje pesme. Zatim mu se u viziji javlja Arnautin koji bode oči kraljici Simonidi na fresci, pa monahinja Jefimija kako plače nad srpskim plemenom "koje obuhvata tama, dok svetlosti nema na vidiku celom". Zapevanje i plač Stare Crne Gore prenosi se, onda, na stranu ikonu u napuštenoj crkvi, na kojoj, "očajan i strašan, Hristos ruke širi, Večno čekajući pastvu, koje nema".</w:t>
      </w:r>
    </w:p>
    <w:p w:rsidR="0078756F" w:rsidRDefault="0078756F" w:rsidP="0078756F">
      <w:pPr>
        <w:pStyle w:val="NoSpacing"/>
      </w:pPr>
      <w:r>
        <w:t> </w:t>
      </w:r>
    </w:p>
    <w:p w:rsidR="0078756F" w:rsidRDefault="0078756F" w:rsidP="0078756F">
      <w:pPr>
        <w:pStyle w:val="NoSpacing"/>
      </w:pPr>
      <w:r>
        <w:t>U kosovske teme Rakićeve valja naime, pored pesama, ubrojiti i tri njegova članka o Arnautskoj pobuni 1910. godine, u kojima je autor, ukazavši najpre na uzroke, podrobno razmotrio mogućan "odraz" pobune na položaj i stanje Srba u njihovoj drevnoj postojbini. Članci su objavljeni 1910. godine u Beogradskom Slovenskom jugu, svi pod pseudonimom "Z", istim onim pseudonimom pod kojim je Rakić 1902. štampao prve svoje pesme.</w:t>
      </w:r>
    </w:p>
    <w:p w:rsidR="0078756F" w:rsidRDefault="0078756F" w:rsidP="0078756F">
      <w:pPr>
        <w:pStyle w:val="NoSpacing"/>
      </w:pPr>
      <w:r>
        <w:lastRenderedPageBreak/>
        <w:t> </w:t>
      </w:r>
      <w:r>
        <w:rPr>
          <w:rStyle w:val="Strong"/>
        </w:rPr>
        <w:t>Rakić</w:t>
      </w:r>
      <w:r>
        <w:t xml:space="preserve"> se, kao što je poznato, kratko vreme zadržao na mestu šefa Konzularnog odeljenja u Beogradu. Kad je buknuo Balkanski rat, napustio je ministarstvo odmah po oglašavanju mobilizacije i, ne javljajući se nikom, otišao, kao komita, na granicu, s prvom četom Vojina Popovića - vojvode Vuka. Docnije će Rakić jedva, ali s ponosom, priznati da je prvi od oslobodilaca ušao u Prištinu.</w:t>
      </w:r>
    </w:p>
    <w:p w:rsidR="0078756F" w:rsidRDefault="0078756F" w:rsidP="0078756F">
      <w:pPr>
        <w:pStyle w:val="NoSpacing"/>
      </w:pPr>
      <w:r>
        <w:rPr>
          <w:rStyle w:val="Strong"/>
        </w:rPr>
        <w:t>Milan Rakić</w:t>
      </w:r>
      <w:r>
        <w:t xml:space="preserve"> je umro 30. 06. 1938. godine.</w:t>
      </w:r>
    </w:p>
    <w:p w:rsidR="0078756F" w:rsidRPr="0078756F" w:rsidRDefault="0078756F" w:rsidP="0078756F">
      <w:pPr>
        <w:pStyle w:val="NoSpacing"/>
      </w:pPr>
    </w:p>
    <w:sectPr w:rsidR="0078756F" w:rsidRPr="0078756F" w:rsidSect="00A327BE">
      <w:pgSz w:w="12240" w:h="15840"/>
      <w:pgMar w:top="1440" w:right="1440" w:bottom="1440" w:left="1440" w:header="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E54"/>
    <w:rsid w:val="004F2E54"/>
    <w:rsid w:val="0078756F"/>
    <w:rsid w:val="009E3C0B"/>
    <w:rsid w:val="00A327BE"/>
    <w:rsid w:val="00B55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756F"/>
    <w:pPr>
      <w:spacing w:after="0" w:line="240" w:lineRule="auto"/>
    </w:pPr>
    <w:rPr>
      <w:color w:val="000000" w:themeColor="text1"/>
    </w:rPr>
  </w:style>
  <w:style w:type="paragraph" w:styleId="NormalWeb">
    <w:name w:val="Normal (Web)"/>
    <w:basedOn w:val="Normal"/>
    <w:uiPriority w:val="99"/>
    <w:semiHidden/>
    <w:unhideWhenUsed/>
    <w:rsid w:val="0078756F"/>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78756F"/>
    <w:rPr>
      <w:b/>
      <w:bCs/>
    </w:rPr>
  </w:style>
  <w:style w:type="paragraph" w:styleId="BalloonText">
    <w:name w:val="Balloon Text"/>
    <w:basedOn w:val="Normal"/>
    <w:link w:val="BalloonTextChar"/>
    <w:uiPriority w:val="99"/>
    <w:semiHidden/>
    <w:unhideWhenUsed/>
    <w:rsid w:val="007875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756F"/>
    <w:rPr>
      <w:rFonts w:ascii="Tahoma" w:hAnsi="Tahoma" w:cs="Tahoma"/>
      <w:color w:val="000000" w:themeColor="text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756F"/>
    <w:pPr>
      <w:spacing w:after="0" w:line="240" w:lineRule="auto"/>
    </w:pPr>
    <w:rPr>
      <w:color w:val="000000" w:themeColor="text1"/>
    </w:rPr>
  </w:style>
  <w:style w:type="paragraph" w:styleId="NormalWeb">
    <w:name w:val="Normal (Web)"/>
    <w:basedOn w:val="Normal"/>
    <w:uiPriority w:val="99"/>
    <w:semiHidden/>
    <w:unhideWhenUsed/>
    <w:rsid w:val="0078756F"/>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78756F"/>
    <w:rPr>
      <w:b/>
      <w:bCs/>
    </w:rPr>
  </w:style>
  <w:style w:type="paragraph" w:styleId="BalloonText">
    <w:name w:val="Balloon Text"/>
    <w:basedOn w:val="Normal"/>
    <w:link w:val="BalloonTextChar"/>
    <w:uiPriority w:val="99"/>
    <w:semiHidden/>
    <w:unhideWhenUsed/>
    <w:rsid w:val="007875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756F"/>
    <w:rPr>
      <w:rFonts w:ascii="Tahoma" w:hAnsi="Tahoma" w:cs="Tahoma"/>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28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2035</Words>
  <Characters>11605</Characters>
  <Application>Microsoft Office Word</Application>
  <DocSecurity>0</DocSecurity>
  <Lines>96</Lines>
  <Paragraphs>27</Paragraphs>
  <ScaleCrop>false</ScaleCrop>
  <Company/>
  <LinksUpToDate>false</LinksUpToDate>
  <CharactersWithSpaces>13613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4</cp:revision>
  <dcterms:created xsi:type="dcterms:W3CDTF">2017-04-21T20:09:00Z</dcterms:created>
  <dcterms:modified xsi:type="dcterms:W3CDTF">2017-04-21T20:17:00Z</dcterms:modified>
</cp:coreProperties>
</file>